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1820F1F" w14:textId="77777777" w:rsidR="00273203" w:rsidRDefault="00273203" w:rsidP="00273203">
      <w:pPr>
        <w:pStyle w:val="Heading1"/>
      </w:pPr>
      <w:r>
        <w:rPr>
          <w:rStyle w:val="Strong"/>
          <w:b w:val="0"/>
          <w:bCs w:val="0"/>
        </w:rPr>
        <w:t>Problem Statement: Advanced Query Generation for E-commerce Insights</w:t>
      </w:r>
    </w:p>
    <w:p w14:paraId="558B0236" w14:textId="77777777" w:rsidR="00273203" w:rsidRDefault="00273203" w:rsidP="00273203">
      <w:pPr>
        <w:pStyle w:val="Heading3"/>
      </w:pPr>
      <w:r>
        <w:rPr>
          <w:rStyle w:val="Strong"/>
          <w:b w:val="0"/>
          <w:bCs w:val="0"/>
        </w:rPr>
        <w:t>Abstract</w:t>
      </w:r>
    </w:p>
    <w:p w14:paraId="50E0A550" w14:textId="77777777" w:rsidR="00273203" w:rsidRDefault="00273203" w:rsidP="00273203">
      <w:pPr>
        <w:pStyle w:val="NormalWeb"/>
      </w:pPr>
      <w:r>
        <w:t xml:space="preserve">Structured Query Language (SQL) is essential for managing and </w:t>
      </w:r>
      <w:proofErr w:type="spellStart"/>
      <w:r>
        <w:t>analyzing</w:t>
      </w:r>
      <w:proofErr w:type="spellEnd"/>
      <w:r>
        <w:t xml:space="preserve"> vast amounts of e-commerce data, enabling businesses to make data-driven decisions that enhance customer satisfaction, optimize inventory, and improve overall performance. Modern e-commerce platforms generate extensive data related to customers, products, orders, reviews, and shipments, requiring advanced SQL techniques to extract meaningful insights. By leveraging SQL’s powerful querying capabilities—such as joins, aggregate functions, subqueries, and window functions—businesses can </w:t>
      </w:r>
      <w:proofErr w:type="spellStart"/>
      <w:r>
        <w:t>analyze</w:t>
      </w:r>
      <w:proofErr w:type="spellEnd"/>
      <w:r>
        <w:t xml:space="preserve"> key trends, monitor product performance, and improve operational efficiency. This project focuses on crafting advanced SQL queries to uncover valuable insights into sales patterns, customer </w:t>
      </w:r>
      <w:proofErr w:type="spellStart"/>
      <w:r>
        <w:t>behavior</w:t>
      </w:r>
      <w:proofErr w:type="spellEnd"/>
      <w:r>
        <w:t>, and inventory management, ultimately aiding strategic decision-making.</w:t>
      </w:r>
    </w:p>
    <w:p w14:paraId="5532C3C8" w14:textId="77777777" w:rsidR="00273203" w:rsidRDefault="00273203" w:rsidP="00273203">
      <w:pPr>
        <w:pStyle w:val="Heading3"/>
      </w:pPr>
      <w:r>
        <w:rPr>
          <w:rStyle w:val="Strong"/>
          <w:b w:val="0"/>
          <w:bCs w:val="0"/>
        </w:rPr>
        <w:t>Objective</w:t>
      </w:r>
    </w:p>
    <w:p w14:paraId="178DA1B5" w14:textId="77777777" w:rsidR="00273203" w:rsidRDefault="00273203" w:rsidP="00273203">
      <w:pPr>
        <w:pStyle w:val="NormalWeb"/>
      </w:pPr>
      <w:r>
        <w:t>The goal is to design and implement a well-structured relational database for an e-commerce platform using MySQL and to develop a set of advanced SQL queries that:</w:t>
      </w:r>
      <w:r>
        <w:br/>
      </w:r>
      <w:r>
        <w:rPr>
          <w:rFonts w:ascii="Segoe UI Emoji" w:hAnsi="Segoe UI Emoji" w:cs="Segoe UI Emoji"/>
        </w:rPr>
        <w:t>✅</w:t>
      </w:r>
      <w:r>
        <w:t xml:space="preserve"> Identify popular products, top customers, and revenue trends.</w:t>
      </w:r>
      <w:r>
        <w:br/>
      </w:r>
      <w:r>
        <w:rPr>
          <w:rFonts w:ascii="Segoe UI Emoji" w:hAnsi="Segoe UI Emoji" w:cs="Segoe UI Emoji"/>
        </w:rPr>
        <w:t>✅</w:t>
      </w:r>
      <w:r>
        <w:t xml:space="preserve"> </w:t>
      </w:r>
      <w:proofErr w:type="spellStart"/>
      <w:r>
        <w:t>Analyze</w:t>
      </w:r>
      <w:proofErr w:type="spellEnd"/>
      <w:r>
        <w:t xml:space="preserve"> customer spending habits and purchase frequency.</w:t>
      </w:r>
      <w:r>
        <w:br/>
      </w:r>
      <w:r>
        <w:rPr>
          <w:rFonts w:ascii="Segoe UI Emoji" w:hAnsi="Segoe UI Emoji" w:cs="Segoe UI Emoji"/>
        </w:rPr>
        <w:t>✅</w:t>
      </w:r>
      <w:r>
        <w:t xml:space="preserve"> Evaluate product performance based on sales, reviews, and stock levels.</w:t>
      </w:r>
      <w:r>
        <w:br/>
      </w:r>
      <w:r>
        <w:rPr>
          <w:rFonts w:ascii="Segoe UI Emoji" w:hAnsi="Segoe UI Emoji" w:cs="Segoe UI Emoji"/>
        </w:rPr>
        <w:t>✅</w:t>
      </w:r>
      <w:r>
        <w:t xml:space="preserve"> Generate operational insights such as shipment timelines, discount usage, and order statuses.</w:t>
      </w:r>
      <w:r>
        <w:br/>
      </w:r>
      <w:r>
        <w:rPr>
          <w:rFonts w:ascii="Segoe UI Emoji" w:hAnsi="Segoe UI Emoji" w:cs="Segoe UI Emoji"/>
        </w:rPr>
        <w:t>✅</w:t>
      </w:r>
      <w:r>
        <w:t xml:space="preserve"> Provide actionable insights for inventory management, including low-stock alerts and unsold inventory.</w:t>
      </w:r>
    </w:p>
    <w:p w14:paraId="2F814C43" w14:textId="77777777" w:rsidR="00273203" w:rsidRDefault="00273203" w:rsidP="00273203">
      <w:pPr>
        <w:pStyle w:val="Heading3"/>
      </w:pPr>
      <w:r>
        <w:rPr>
          <w:rStyle w:val="Strong"/>
          <w:b w:val="0"/>
          <w:bCs w:val="0"/>
        </w:rPr>
        <w:t>Project Scope</w:t>
      </w:r>
    </w:p>
    <w:p w14:paraId="0E575FF7" w14:textId="77777777" w:rsidR="00273203" w:rsidRDefault="00273203" w:rsidP="00273203">
      <w:pPr>
        <w:pStyle w:val="Heading4"/>
      </w:pPr>
      <w:r>
        <w:rPr>
          <w:rStyle w:val="Strong"/>
          <w:b w:val="0"/>
          <w:bCs w:val="0"/>
        </w:rPr>
        <w:t>Database Creation:</w:t>
      </w:r>
    </w:p>
    <w:p w14:paraId="49092DFE" w14:textId="77777777" w:rsidR="00273203" w:rsidRDefault="00273203" w:rsidP="00273203">
      <w:pPr>
        <w:numPr>
          <w:ilvl w:val="0"/>
          <w:numId w:val="2"/>
        </w:numPr>
        <w:spacing w:before="100" w:beforeAutospacing="1" w:after="100" w:afterAutospacing="1" w:line="240" w:lineRule="auto"/>
      </w:pPr>
      <w:r>
        <w:t>Design and create a relational database schema for an e-commerce platform using MySQL.</w:t>
      </w:r>
    </w:p>
    <w:p w14:paraId="00364A03" w14:textId="77777777" w:rsidR="00273203" w:rsidRDefault="00273203" w:rsidP="00273203">
      <w:pPr>
        <w:numPr>
          <w:ilvl w:val="0"/>
          <w:numId w:val="2"/>
        </w:numPr>
        <w:spacing w:before="100" w:beforeAutospacing="1" w:after="100" w:afterAutospacing="1" w:line="240" w:lineRule="auto"/>
      </w:pPr>
      <w:r>
        <w:t>Define appropriate tables, relationships, primary keys, and foreign keys to ensure data integrity.</w:t>
      </w:r>
    </w:p>
    <w:p w14:paraId="3DC1F54F" w14:textId="77777777" w:rsidR="00273203" w:rsidRDefault="00273203" w:rsidP="00273203">
      <w:pPr>
        <w:pStyle w:val="Heading4"/>
      </w:pPr>
      <w:r>
        <w:rPr>
          <w:rStyle w:val="Strong"/>
          <w:b w:val="0"/>
          <w:bCs w:val="0"/>
        </w:rPr>
        <w:t>Data Ingestion:</w:t>
      </w:r>
    </w:p>
    <w:p w14:paraId="54ECB596" w14:textId="77777777" w:rsidR="00273203" w:rsidRDefault="00273203" w:rsidP="00273203">
      <w:pPr>
        <w:numPr>
          <w:ilvl w:val="0"/>
          <w:numId w:val="3"/>
        </w:numPr>
        <w:spacing w:before="100" w:beforeAutospacing="1" w:after="100" w:afterAutospacing="1" w:line="240" w:lineRule="auto"/>
      </w:pPr>
      <w:r>
        <w:t>Load structured data into the database using SQL INSERT queries or bulk import techniques.</w:t>
      </w:r>
    </w:p>
    <w:p w14:paraId="17FF1436" w14:textId="77777777" w:rsidR="00273203" w:rsidRDefault="00273203" w:rsidP="00273203">
      <w:pPr>
        <w:pStyle w:val="Heading4"/>
      </w:pPr>
      <w:r>
        <w:rPr>
          <w:rStyle w:val="Strong"/>
          <w:b w:val="0"/>
          <w:bCs w:val="0"/>
        </w:rPr>
        <w:t>Query Writing &amp; Report Generation:</w:t>
      </w:r>
    </w:p>
    <w:p w14:paraId="2FB7117E" w14:textId="77777777" w:rsidR="00273203" w:rsidRDefault="00273203" w:rsidP="00273203">
      <w:pPr>
        <w:numPr>
          <w:ilvl w:val="0"/>
          <w:numId w:val="4"/>
        </w:numPr>
        <w:spacing w:before="100" w:beforeAutospacing="1" w:after="100" w:afterAutospacing="1" w:line="240" w:lineRule="auto"/>
      </w:pPr>
      <w:r>
        <w:t>Develop advanced SQL queries to address critical business questions related to sales, customer engagement, product performance, and operations.</w:t>
      </w:r>
    </w:p>
    <w:p w14:paraId="1D26D941" w14:textId="77777777" w:rsidR="00273203" w:rsidRDefault="00273203" w:rsidP="00273203">
      <w:pPr>
        <w:numPr>
          <w:ilvl w:val="0"/>
          <w:numId w:val="4"/>
        </w:numPr>
        <w:spacing w:before="100" w:beforeAutospacing="1" w:after="100" w:afterAutospacing="1" w:line="240" w:lineRule="auto"/>
      </w:pPr>
      <w:r>
        <w:lastRenderedPageBreak/>
        <w:t>Utilize SQL concepts such as GROUP BY, HAVING, CASE, JOIN, DISTINCT, and subqueries to generate insightful reports.</w:t>
      </w:r>
    </w:p>
    <w:p w14:paraId="76695B37" w14:textId="77777777" w:rsidR="00273203" w:rsidRDefault="00273203" w:rsidP="00273203">
      <w:pPr>
        <w:pStyle w:val="Heading3"/>
      </w:pPr>
      <w:r>
        <w:rPr>
          <w:rStyle w:val="Strong"/>
          <w:b w:val="0"/>
          <w:bCs w:val="0"/>
        </w:rPr>
        <w:t>Dataset &amp; Tables (Sample Structure)</w:t>
      </w:r>
    </w:p>
    <w:p w14:paraId="42DD4D8F" w14:textId="77777777" w:rsidR="00273203" w:rsidRDefault="00273203" w:rsidP="00273203">
      <w:pPr>
        <w:pStyle w:val="NormalWeb"/>
      </w:pPr>
      <w:r>
        <w:t>The database will consist of multiple interconnected tables, including:</w:t>
      </w:r>
      <w:r>
        <w:br/>
      </w:r>
      <w:r>
        <w:rPr>
          <w:rFonts w:ascii="Segoe UI Emoji" w:hAnsi="Segoe UI Emoji" w:cs="Segoe UI Emoji"/>
        </w:rPr>
        <w:t>✅</w:t>
      </w:r>
      <w:r>
        <w:t xml:space="preserve"> </w:t>
      </w:r>
      <w:r>
        <w:rPr>
          <w:rStyle w:val="Strong"/>
          <w:rFonts w:eastAsiaTheme="majorEastAsia"/>
        </w:rPr>
        <w:t>Customers</w:t>
      </w:r>
      <w:r>
        <w:t xml:space="preserve"> – Stores customer details and purchase history.</w:t>
      </w:r>
      <w:r>
        <w:br/>
      </w:r>
      <w:r>
        <w:rPr>
          <w:rFonts w:ascii="Segoe UI Emoji" w:hAnsi="Segoe UI Emoji" w:cs="Segoe UI Emoji"/>
        </w:rPr>
        <w:t>✅</w:t>
      </w:r>
      <w:r>
        <w:t xml:space="preserve"> </w:t>
      </w:r>
      <w:r>
        <w:rPr>
          <w:rStyle w:val="Strong"/>
          <w:rFonts w:eastAsiaTheme="majorEastAsia"/>
        </w:rPr>
        <w:t>Orders</w:t>
      </w:r>
      <w:r>
        <w:t xml:space="preserve"> – Contains order information, including date, amount, and status.</w:t>
      </w:r>
      <w:r>
        <w:br/>
      </w:r>
      <w:r>
        <w:rPr>
          <w:rFonts w:ascii="Segoe UI Emoji" w:hAnsi="Segoe UI Emoji" w:cs="Segoe UI Emoji"/>
        </w:rPr>
        <w:t>✅</w:t>
      </w:r>
      <w:r>
        <w:t xml:space="preserve"> </w:t>
      </w:r>
      <w:r>
        <w:rPr>
          <w:rStyle w:val="Strong"/>
          <w:rFonts w:eastAsiaTheme="majorEastAsia"/>
        </w:rPr>
        <w:t>Products</w:t>
      </w:r>
      <w:r>
        <w:t xml:space="preserve"> – Maintains product details, pricing, stock levels, and reviews.</w:t>
      </w:r>
      <w:r>
        <w:br/>
      </w:r>
      <w:r>
        <w:rPr>
          <w:rFonts w:ascii="Segoe UI Emoji" w:hAnsi="Segoe UI Emoji" w:cs="Segoe UI Emoji"/>
        </w:rPr>
        <w:t>✅</w:t>
      </w:r>
      <w:r>
        <w:t xml:space="preserve"> </w:t>
      </w:r>
      <w:r>
        <w:rPr>
          <w:rStyle w:val="Strong"/>
          <w:rFonts w:eastAsiaTheme="majorEastAsia"/>
        </w:rPr>
        <w:t>Shipments</w:t>
      </w:r>
      <w:r>
        <w:t xml:space="preserve"> – Tracks order deliveries and estimated timelines.</w:t>
      </w:r>
      <w:r>
        <w:br/>
      </w:r>
      <w:r>
        <w:rPr>
          <w:rFonts w:ascii="Segoe UI Emoji" w:hAnsi="Segoe UI Emoji" w:cs="Segoe UI Emoji"/>
        </w:rPr>
        <w:t>✅</w:t>
      </w:r>
      <w:r>
        <w:t xml:space="preserve"> </w:t>
      </w:r>
      <w:r>
        <w:rPr>
          <w:rStyle w:val="Strong"/>
          <w:rFonts w:eastAsiaTheme="majorEastAsia"/>
        </w:rPr>
        <w:t>Discounts</w:t>
      </w:r>
      <w:r>
        <w:t xml:space="preserve"> – Records promotional offers and usage statistics.</w:t>
      </w:r>
    </w:p>
    <w:p w14:paraId="3EF5351A" w14:textId="77777777" w:rsidR="00273203" w:rsidRDefault="00273203" w:rsidP="00273203">
      <w:pPr>
        <w:pStyle w:val="Heading3"/>
      </w:pPr>
      <w:r>
        <w:rPr>
          <w:rStyle w:val="Strong"/>
          <w:b w:val="0"/>
          <w:bCs w:val="0"/>
        </w:rPr>
        <w:t>Expected Outcome</w:t>
      </w:r>
    </w:p>
    <w:p w14:paraId="6002EB3A" w14:textId="77777777" w:rsidR="00273203" w:rsidRDefault="00273203" w:rsidP="00273203">
      <w:pPr>
        <w:pStyle w:val="NormalWeb"/>
      </w:pPr>
      <w:r>
        <w:t>By the end of this project, learners will:</w:t>
      </w:r>
      <w:r>
        <w:br/>
      </w:r>
      <w:r>
        <w:rPr>
          <w:rFonts w:ascii="Segoe UI Emoji" w:hAnsi="Segoe UI Emoji" w:cs="Segoe UI Emoji"/>
        </w:rPr>
        <w:t>✅</w:t>
      </w:r>
      <w:r>
        <w:t xml:space="preserve"> Gain hands-on experience in designing relational databases and defining schemas.</w:t>
      </w:r>
      <w:r>
        <w:br/>
      </w:r>
      <w:r>
        <w:rPr>
          <w:rFonts w:ascii="Segoe UI Emoji" w:hAnsi="Segoe UI Emoji" w:cs="Segoe UI Emoji"/>
        </w:rPr>
        <w:t>✅</w:t>
      </w:r>
      <w:r>
        <w:t xml:space="preserve"> Master writing advanced SQL queries using DDL (Data Definition Language) and DML (Data Manipulation Language).</w:t>
      </w:r>
      <w:r>
        <w:br/>
      </w:r>
      <w:r>
        <w:rPr>
          <w:rFonts w:ascii="Segoe UI Emoji" w:hAnsi="Segoe UI Emoji" w:cs="Segoe UI Emoji"/>
        </w:rPr>
        <w:t>✅</w:t>
      </w:r>
      <w:r>
        <w:t xml:space="preserve"> Be able to generate insightful reports that drive business decisions in e-commerce.</w:t>
      </w:r>
    </w:p>
    <w:p w14:paraId="00000011" w14:textId="4A88145D" w:rsidR="00465697" w:rsidRPr="00273203" w:rsidRDefault="00465697" w:rsidP="00273203"/>
    <w:sectPr w:rsidR="00465697" w:rsidRPr="00273203">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1" w:fontKey="{BF37F55B-8FDB-4704-8528-4C5ED51F7C13}"/>
    <w:embedItalic r:id="rId2" w:fontKey="{73C87641-4819-47B3-AFDB-AE34F0DC3770}"/>
  </w:font>
  <w:font w:name="Calibri Light">
    <w:panose1 w:val="020F0302020204030204"/>
    <w:charset w:val="00"/>
    <w:family w:val="swiss"/>
    <w:pitch w:val="variable"/>
    <w:sig w:usb0="E4002EFF" w:usb1="C200247B" w:usb2="00000009" w:usb3="00000000" w:csb0="000001FF" w:csb1="00000000"/>
    <w:embedRegular r:id="rId3" w:fontKey="{15B71454-DFCC-467A-882E-708AE7DD3E7C}"/>
  </w:font>
  <w:font w:name="Segoe UI Emoji">
    <w:panose1 w:val="020B0502040204020203"/>
    <w:charset w:val="00"/>
    <w:family w:val="swiss"/>
    <w:pitch w:val="variable"/>
    <w:sig w:usb0="00000003" w:usb1="02000000" w:usb2="08000000" w:usb3="00000000" w:csb0="00000001" w:csb1="00000000"/>
    <w:embedRegular r:id="rId4" w:fontKey="{E70451F9-77BB-4B59-8176-9D1C43E44276}"/>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723F2E"/>
    <w:multiLevelType w:val="multilevel"/>
    <w:tmpl w:val="0A26928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 w15:restartNumberingAfterBreak="0">
    <w:nsid w:val="523A4458"/>
    <w:multiLevelType w:val="multilevel"/>
    <w:tmpl w:val="60AE71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62E40342"/>
    <w:multiLevelType w:val="multilevel"/>
    <w:tmpl w:val="7522F6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72475F49"/>
    <w:multiLevelType w:val="multilevel"/>
    <w:tmpl w:val="68C26D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075883660">
    <w:abstractNumId w:val="0"/>
  </w:num>
  <w:num w:numId="2" w16cid:durableId="446241585">
    <w:abstractNumId w:val="2"/>
  </w:num>
  <w:num w:numId="3" w16cid:durableId="1023677900">
    <w:abstractNumId w:val="1"/>
  </w:num>
  <w:num w:numId="4" w16cid:durableId="34578584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65697"/>
    <w:rsid w:val="00005D8C"/>
    <w:rsid w:val="00273203"/>
    <w:rsid w:val="0046569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82F59311-96D5-4F69-9844-40C575D0A6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US"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14A65"/>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514A65"/>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514A65"/>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514A65"/>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514A65"/>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514A6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14A6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14A6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14A6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14A6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514A65"/>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514A65"/>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514A65"/>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514A65"/>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514A65"/>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514A6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14A6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14A6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14A65"/>
    <w:rPr>
      <w:rFonts w:eastAsiaTheme="majorEastAsia" w:cstheme="majorBidi"/>
      <w:color w:val="272727" w:themeColor="text1" w:themeTint="D8"/>
    </w:rPr>
  </w:style>
  <w:style w:type="character" w:customStyle="1" w:styleId="TitleChar">
    <w:name w:val="Title Char"/>
    <w:basedOn w:val="DefaultParagraphFont"/>
    <w:link w:val="Title"/>
    <w:uiPriority w:val="10"/>
    <w:rsid w:val="00514A6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Pr>
      <w:color w:val="595959"/>
      <w:sz w:val="28"/>
      <w:szCs w:val="28"/>
    </w:rPr>
  </w:style>
  <w:style w:type="character" w:customStyle="1" w:styleId="SubtitleChar">
    <w:name w:val="Subtitle Char"/>
    <w:basedOn w:val="DefaultParagraphFont"/>
    <w:link w:val="Subtitle"/>
    <w:uiPriority w:val="11"/>
    <w:rsid w:val="00514A6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14A65"/>
    <w:pPr>
      <w:spacing w:before="160"/>
      <w:jc w:val="center"/>
    </w:pPr>
    <w:rPr>
      <w:i/>
      <w:iCs/>
      <w:color w:val="404040" w:themeColor="text1" w:themeTint="BF"/>
    </w:rPr>
  </w:style>
  <w:style w:type="character" w:customStyle="1" w:styleId="QuoteChar">
    <w:name w:val="Quote Char"/>
    <w:basedOn w:val="DefaultParagraphFont"/>
    <w:link w:val="Quote"/>
    <w:uiPriority w:val="29"/>
    <w:rsid w:val="00514A65"/>
    <w:rPr>
      <w:i/>
      <w:iCs/>
      <w:color w:val="404040" w:themeColor="text1" w:themeTint="BF"/>
    </w:rPr>
  </w:style>
  <w:style w:type="paragraph" w:styleId="ListParagraph">
    <w:name w:val="List Paragraph"/>
    <w:basedOn w:val="Normal"/>
    <w:uiPriority w:val="34"/>
    <w:qFormat/>
    <w:rsid w:val="00514A65"/>
    <w:pPr>
      <w:ind w:left="720"/>
      <w:contextualSpacing/>
    </w:pPr>
  </w:style>
  <w:style w:type="character" w:styleId="IntenseEmphasis">
    <w:name w:val="Intense Emphasis"/>
    <w:basedOn w:val="DefaultParagraphFont"/>
    <w:uiPriority w:val="21"/>
    <w:qFormat/>
    <w:rsid w:val="00514A65"/>
    <w:rPr>
      <w:i/>
      <w:iCs/>
      <w:color w:val="2F5496" w:themeColor="accent1" w:themeShade="BF"/>
    </w:rPr>
  </w:style>
  <w:style w:type="paragraph" w:styleId="IntenseQuote">
    <w:name w:val="Intense Quote"/>
    <w:basedOn w:val="Normal"/>
    <w:next w:val="Normal"/>
    <w:link w:val="IntenseQuoteChar"/>
    <w:uiPriority w:val="30"/>
    <w:qFormat/>
    <w:rsid w:val="00514A65"/>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514A65"/>
    <w:rPr>
      <w:i/>
      <w:iCs/>
      <w:color w:val="2F5496" w:themeColor="accent1" w:themeShade="BF"/>
    </w:rPr>
  </w:style>
  <w:style w:type="character" w:styleId="IntenseReference">
    <w:name w:val="Intense Reference"/>
    <w:basedOn w:val="DefaultParagraphFont"/>
    <w:uiPriority w:val="32"/>
    <w:qFormat/>
    <w:rsid w:val="00514A65"/>
    <w:rPr>
      <w:b/>
      <w:bCs/>
      <w:smallCaps/>
      <w:color w:val="2F5496" w:themeColor="accent1" w:themeShade="BF"/>
      <w:spacing w:val="5"/>
    </w:rPr>
  </w:style>
  <w:style w:type="character" w:styleId="Strong">
    <w:name w:val="Strong"/>
    <w:basedOn w:val="DefaultParagraphFont"/>
    <w:uiPriority w:val="22"/>
    <w:qFormat/>
    <w:rsid w:val="00273203"/>
    <w:rPr>
      <w:b/>
      <w:bCs/>
    </w:rPr>
  </w:style>
  <w:style w:type="paragraph" w:styleId="NormalWeb">
    <w:name w:val="Normal (Web)"/>
    <w:basedOn w:val="Normal"/>
    <w:uiPriority w:val="99"/>
    <w:semiHidden/>
    <w:unhideWhenUsed/>
    <w:rsid w:val="00273203"/>
    <w:pPr>
      <w:spacing w:before="100" w:beforeAutospacing="1" w:after="100" w:afterAutospacing="1" w:line="240" w:lineRule="auto"/>
    </w:pPr>
    <w:rPr>
      <w:rFonts w:ascii="Times New Roman" w:eastAsia="Times New Roman" w:hAnsi="Times New Roman" w:cs="Times New Roman"/>
      <w:sz w:val="24"/>
      <w:szCs w:val="24"/>
      <w:lang w:val="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58218122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7" Type="http://schemas.openxmlformats.org/officeDocument/2006/relationships/theme" Target="theme/theme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ntTable" Target="fontTable.xml"/><Relationship Id="rId5" Type="http://schemas.openxmlformats.org/officeDocument/2006/relationships/webSettings" Target="webSettings.xml"/><Relationship Id="rId4" Type="http://schemas.openxmlformats.org/officeDocument/2006/relationships/settings" Target="settings.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thaQ4vQTsjnuKupSPTot3CkLmsg==">CgMxLjAaMAoBMBIrCikIB0IlChFRdWF0dHJvY2VudG8gU2FucxIQQXJpYWwgVW5pY29kZSBNUxowCgExEisKKQgHQiUKEVF1YXR0cm9jZW50byBTYW5zEhBBcmlhbCBVbmljb2RlIE1TGjAKATISKwopCAdCJQoRUXVhdHRyb2NlbnRvIFNhbnMSEEFyaWFsIFVuaWNvZGUgTVM4AHIhMUU4cElYZ0owNjM3UFc4RGNyTV9qbWxqT2JhR1ZteTRw</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4</TotalTime>
  <Pages>2</Pages>
  <Words>432</Words>
  <Characters>2467</Characters>
  <Application>Microsoft Office Word</Application>
  <DocSecurity>0</DocSecurity>
  <Lines>20</Lines>
  <Paragraphs>5</Paragraphs>
  <ScaleCrop>false</ScaleCrop>
  <Company/>
  <LinksUpToDate>false</LinksUpToDate>
  <CharactersWithSpaces>2894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Nikita Tandel</dc:creator>
  <cp:lastModifiedBy>Hrishikesh Rele</cp:lastModifiedBy>
  <cp:revision>2</cp:revision>
  <dcterms:created xsi:type="dcterms:W3CDTF">2025-02-09T10:27:00Z</dcterms:created>
  <dcterms:modified xsi:type="dcterms:W3CDTF">2025-02-09T10:27:00Z</dcterms:modified>
</cp:coreProperties>
</file>